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E4570" w:rsidP="69869390" w:rsidRDefault="00C74B28" w14:paraId="67DC3772" wp14:textId="2885D71B">
      <w:pPr>
        <w:pStyle w:val="Normal"/>
      </w:pPr>
      <w:r w:rsidRPr="7191A575" w:rsidR="00C74B28">
        <w:rPr>
          <w:b w:val="0"/>
          <w:bCs w:val="0"/>
          <w:sz w:val="28"/>
          <w:szCs w:val="28"/>
        </w:rPr>
        <w:t xml:space="preserve">Social Media </w:t>
      </w:r>
      <w:r w:rsidRPr="7191A575" w:rsidR="002E4570">
        <w:rPr>
          <w:b w:val="0"/>
          <w:bCs w:val="0"/>
          <w:sz w:val="28"/>
          <w:szCs w:val="28"/>
        </w:rPr>
        <w:t xml:space="preserve">Volunteer </w:t>
      </w:r>
      <w:r w:rsidRPr="7191A575" w:rsidR="00C74B28">
        <w:rPr>
          <w:b w:val="0"/>
          <w:bCs w:val="0"/>
          <w:sz w:val="28"/>
          <w:szCs w:val="28"/>
        </w:rPr>
        <w:t>R</w:t>
      </w:r>
      <w:r w:rsidRPr="7191A575" w:rsidR="002E4570">
        <w:rPr>
          <w:b w:val="0"/>
          <w:bCs w:val="0"/>
          <w:sz w:val="28"/>
          <w:szCs w:val="28"/>
        </w:rPr>
        <w:t xml:space="preserve">ole </w:t>
      </w:r>
      <w:r w:rsidRPr="7191A575" w:rsidR="00C74B28">
        <w:rPr>
          <w:b w:val="0"/>
          <w:bCs w:val="0"/>
          <w:sz w:val="28"/>
          <w:szCs w:val="28"/>
        </w:rPr>
        <w:t>D</w:t>
      </w:r>
      <w:r w:rsidRPr="7191A575" w:rsidR="002E4570">
        <w:rPr>
          <w:b w:val="0"/>
          <w:bCs w:val="0"/>
          <w:sz w:val="28"/>
          <w:szCs w:val="28"/>
        </w:rPr>
        <w:t xml:space="preserve">escription </w:t>
      </w:r>
    </w:p>
    <w:p w:rsidR="69869390" w:rsidP="69869390" w:rsidRDefault="69869390" w14:paraId="369A4CD4" w14:textId="1A1E548D">
      <w:pPr>
        <w:pStyle w:val="Normal"/>
        <w:ind w:left="7200" w:firstLine="7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57"/>
        <w:gridCol w:w="7399"/>
      </w:tblGrid>
      <w:tr xmlns:wp14="http://schemas.microsoft.com/office/word/2010/wordml" w:rsidR="002E4570" w:rsidTr="7191A575" w14:paraId="4F710606" wp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100" w:type="dxa"/>
            <w:tcMar/>
          </w:tcPr>
          <w:p w:rsidR="002E4570" w:rsidP="7191A575" w:rsidRDefault="002E4570" w14:paraId="5B9E564E" wp14:textId="027AA97E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  <w:r w:rsidR="3094BE4F">
              <w:drawing>
                <wp:inline xmlns:wp14="http://schemas.microsoft.com/office/word/2010/wordprocessingDrawing" wp14:editId="068327E9" wp14:anchorId="118F5B9E">
                  <wp:extent cx="1790700" cy="596900"/>
                  <wp:effectExtent l="0" t="0" r="0" b="0"/>
                  <wp:docPr id="9594264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59d72a8feb4fe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790700" cy="5969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tcMar/>
          </w:tcPr>
          <w:p w:rsidR="002E4570" w:rsidRDefault="002E4570" w14:paraId="0A37501D" wp14:textId="77777777"/>
          <w:p w:rsidR="002E4570" w:rsidP="69869390" w:rsidRDefault="00C74B28" w14:paraId="674647E1" wp14:textId="54285138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  <w:r w:rsidRPr="7191A575" w:rsidR="00C74B28">
              <w:rPr>
                <w:b w:val="1"/>
                <w:bCs w:val="1"/>
              </w:rPr>
              <w:t>Social Media Volunteer</w:t>
            </w:r>
            <w:r w:rsidRPr="7191A575" w:rsidR="71A70C8E">
              <w:rPr>
                <w:b w:val="1"/>
                <w:bCs w:val="1"/>
              </w:rPr>
              <w:t xml:space="preserve">    </w:t>
            </w:r>
            <w:r w:rsidR="71A70C8E">
              <w:rPr/>
              <w:t xml:space="preserve">                      </w:t>
            </w:r>
          </w:p>
          <w:p w:rsidR="002E4570" w:rsidRDefault="002E4570" w14:paraId="5DAB6C7B" wp14:textId="77777777"/>
        </w:tc>
      </w:tr>
      <w:tr xmlns:wp14="http://schemas.microsoft.com/office/word/2010/wordml" w:rsidR="002E4570" w:rsidTr="7191A575" w14:paraId="75242549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0788C4AE" wp14:textId="134B64A9">
            <w:pPr>
              <w:pStyle w:val="Heading1"/>
            </w:pPr>
            <w:r w:rsidR="002E4570">
              <w:rPr/>
              <w:t xml:space="preserve">Purpose of the </w:t>
            </w:r>
            <w:r w:rsidR="002E4570">
              <w:rPr/>
              <w:t>role</w:t>
            </w:r>
          </w:p>
        </w:tc>
        <w:tc>
          <w:tcPr>
            <w:tcW w:w="7498" w:type="dxa"/>
            <w:tcMar/>
          </w:tcPr>
          <w:p w:rsidR="00156517" w:rsidP="00156517" w:rsidRDefault="00C74B28" w14:paraId="4878A1C1" wp14:textId="77777777">
            <w:r>
              <w:t xml:space="preserve">To support the Bereavement Service through regular social media posts </w:t>
            </w:r>
            <w:r w:rsidR="00156517">
              <w:t>which will help us</w:t>
            </w:r>
            <w:r>
              <w:t xml:space="preserve"> to</w:t>
            </w:r>
            <w:r w:rsidR="00156517">
              <w:t>:</w:t>
            </w:r>
          </w:p>
          <w:p w:rsidR="00156517" w:rsidP="00156517" w:rsidRDefault="00156517" w14:paraId="00E597F0" wp14:textId="77777777">
            <w:pPr>
              <w:numPr>
                <w:ilvl w:val="0"/>
                <w:numId w:val="5"/>
              </w:numPr>
            </w:pPr>
            <w:r>
              <w:t>Raise awareness about end of life and bereavement</w:t>
            </w:r>
          </w:p>
          <w:p w:rsidR="00156517" w:rsidP="00156517" w:rsidRDefault="00156517" w14:paraId="7DA56B4E" wp14:textId="77777777">
            <w:pPr>
              <w:numPr>
                <w:ilvl w:val="0"/>
                <w:numId w:val="5"/>
              </w:numPr>
            </w:pPr>
            <w:r>
              <w:t>Promote our patient &amp; family support services</w:t>
            </w:r>
          </w:p>
          <w:p w:rsidR="00156517" w:rsidP="00156517" w:rsidRDefault="00156517" w14:paraId="1902AD4C" wp14:textId="77777777">
            <w:pPr>
              <w:numPr>
                <w:ilvl w:val="0"/>
                <w:numId w:val="5"/>
              </w:numPr>
            </w:pPr>
            <w:r>
              <w:t>Build networks and partnerships</w:t>
            </w:r>
          </w:p>
          <w:p w:rsidR="00156517" w:rsidP="00156517" w:rsidRDefault="00156517" w14:paraId="64CF73F7" wp14:textId="77777777">
            <w:pPr>
              <w:numPr>
                <w:ilvl w:val="0"/>
                <w:numId w:val="5"/>
              </w:numPr>
            </w:pPr>
            <w:r>
              <w:t>E</w:t>
            </w:r>
            <w:r w:rsidR="00C74B28">
              <w:t xml:space="preserve">ngage with new or established service users. </w:t>
            </w:r>
          </w:p>
          <w:p w:rsidR="002E4570" w:rsidP="00156517" w:rsidRDefault="002E4570" w14:paraId="02EB378F" wp14:textId="77777777">
            <w:pPr>
              <w:ind w:left="720"/>
            </w:pPr>
          </w:p>
        </w:tc>
      </w:tr>
      <w:tr xmlns:wp14="http://schemas.microsoft.com/office/word/2010/wordml" w:rsidR="002E4570" w:rsidTr="7191A575" w14:paraId="5769920C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047F3C0D" wp14:textId="77777777">
            <w:pPr>
              <w:pStyle w:val="Heading1"/>
            </w:pPr>
            <w:r>
              <w:t>What you will be doing</w:t>
            </w:r>
          </w:p>
        </w:tc>
        <w:tc>
          <w:tcPr>
            <w:tcW w:w="7498" w:type="dxa"/>
            <w:tcMar/>
          </w:tcPr>
          <w:p w:rsidR="00156517" w:rsidP="00156517" w:rsidRDefault="00C74B28" w14:paraId="75F27628" wp14:textId="77777777">
            <w:pPr>
              <w:numPr>
                <w:ilvl w:val="0"/>
                <w:numId w:val="6"/>
              </w:numPr>
            </w:pPr>
            <w:r>
              <w:t>Setting up social media accounts including Twitter and Facebook</w:t>
            </w:r>
            <w:r w:rsidR="00156517">
              <w:t xml:space="preserve"> </w:t>
            </w:r>
          </w:p>
          <w:p w:rsidR="00156517" w:rsidP="00156517" w:rsidRDefault="00156517" w14:paraId="3DE91390" wp14:textId="77777777">
            <w:pPr>
              <w:numPr>
                <w:ilvl w:val="0"/>
                <w:numId w:val="6"/>
              </w:numPr>
            </w:pPr>
            <w:r>
              <w:t>Drafting and sharing regular social media plans for scheduling</w:t>
            </w:r>
          </w:p>
          <w:p w:rsidR="00C74B28" w:rsidP="00156517" w:rsidRDefault="00C74B28" w14:paraId="0E233483" wp14:textId="77777777">
            <w:pPr>
              <w:numPr>
                <w:ilvl w:val="0"/>
                <w:numId w:val="6"/>
              </w:numPr>
            </w:pPr>
            <w:r>
              <w:t>Monitoring responses, feeding back to the Bereavement service via verbal and written updates.</w:t>
            </w:r>
          </w:p>
          <w:p w:rsidR="002E4570" w:rsidP="00156517" w:rsidRDefault="00C74B28" w14:paraId="52B74939" wp14:textId="77777777">
            <w:pPr>
              <w:numPr>
                <w:ilvl w:val="0"/>
                <w:numId w:val="6"/>
              </w:numPr>
            </w:pPr>
            <w:r>
              <w:t xml:space="preserve">Carrying out additional promotional, events or marketing tasks where </w:t>
            </w:r>
            <w:r w:rsidR="00156517">
              <w:t>agreed</w:t>
            </w:r>
            <w:r>
              <w:t>.</w:t>
            </w:r>
          </w:p>
          <w:p w:rsidR="00156517" w:rsidP="00156517" w:rsidRDefault="00156517" w14:paraId="6A05A809" wp14:textId="77777777">
            <w:pPr>
              <w:ind w:left="720"/>
            </w:pPr>
          </w:p>
        </w:tc>
      </w:tr>
      <w:tr xmlns:wp14="http://schemas.microsoft.com/office/word/2010/wordml" w:rsidR="002E4570" w:rsidTr="7191A575" w14:paraId="3966E40F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23E0C437" wp14:textId="77777777">
            <w:pPr>
              <w:pStyle w:val="Heading1"/>
            </w:pPr>
            <w:r>
              <w:t>Skills, experience and qualities needed</w:t>
            </w:r>
          </w:p>
        </w:tc>
        <w:tc>
          <w:tcPr>
            <w:tcW w:w="7498" w:type="dxa"/>
            <w:tcMar/>
          </w:tcPr>
          <w:p w:rsidR="002E4570" w:rsidP="00156517" w:rsidRDefault="00C74B28" w14:paraId="39ABA5E4" wp14:textId="77777777">
            <w:pPr>
              <w:numPr>
                <w:ilvl w:val="0"/>
                <w:numId w:val="7"/>
              </w:numPr>
            </w:pPr>
            <w:r>
              <w:t xml:space="preserve">Experience of using social media scheduling tools such as </w:t>
            </w:r>
            <w:r w:rsidR="00156517">
              <w:t>H</w:t>
            </w:r>
            <w:r>
              <w:t xml:space="preserve">ootsuite, </w:t>
            </w:r>
            <w:r w:rsidR="00156517">
              <w:t>B</w:t>
            </w:r>
            <w:r>
              <w:t xml:space="preserve">uffer </w:t>
            </w:r>
            <w:r w:rsidR="006C67C5">
              <w:t>etc</w:t>
            </w:r>
          </w:p>
          <w:p w:rsidR="006C67C5" w:rsidP="00156517" w:rsidRDefault="00156517" w14:paraId="00A9D05E" wp14:textId="77777777">
            <w:pPr>
              <w:numPr>
                <w:ilvl w:val="0"/>
                <w:numId w:val="7"/>
              </w:numPr>
            </w:pPr>
            <w:r>
              <w:t>A</w:t>
            </w:r>
            <w:r w:rsidR="006C67C5">
              <w:t xml:space="preserve">ptitude in learning to use new online tools </w:t>
            </w:r>
          </w:p>
          <w:p w:rsidR="006C67C5" w:rsidP="00156517" w:rsidRDefault="006C67C5" w14:paraId="538858B2" wp14:textId="77777777">
            <w:pPr>
              <w:numPr>
                <w:ilvl w:val="0"/>
                <w:numId w:val="7"/>
              </w:numPr>
            </w:pPr>
            <w:r>
              <w:t>Good writing skills</w:t>
            </w:r>
          </w:p>
          <w:p w:rsidR="002E4570" w:rsidP="00156517" w:rsidRDefault="006C67C5" w14:paraId="4F55BE06" wp14:textId="77777777">
            <w:pPr>
              <w:numPr>
                <w:ilvl w:val="0"/>
                <w:numId w:val="7"/>
              </w:numPr>
            </w:pPr>
            <w:r>
              <w:t>Experience of promoting products or services via social medi</w:t>
            </w:r>
            <w:r w:rsidR="00156517">
              <w:t>a</w:t>
            </w:r>
          </w:p>
          <w:p w:rsidR="00156517" w:rsidP="00156517" w:rsidRDefault="00156517" w14:paraId="5A39BBE3" wp14:textId="77777777">
            <w:pPr>
              <w:ind w:left="720"/>
            </w:pPr>
          </w:p>
        </w:tc>
      </w:tr>
      <w:tr xmlns:wp14="http://schemas.microsoft.com/office/word/2010/wordml" w:rsidR="002E4570" w:rsidTr="7191A575" w14:paraId="0582AF9F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28560A98" wp14:textId="77777777">
            <w:pPr>
              <w:pStyle w:val="Heading1"/>
            </w:pPr>
            <w:r>
              <w:t>When and where</w:t>
            </w:r>
          </w:p>
        </w:tc>
        <w:tc>
          <w:tcPr>
            <w:tcW w:w="7498" w:type="dxa"/>
            <w:tcMar/>
          </w:tcPr>
          <w:p w:rsidR="002E4570" w:rsidRDefault="00156517" w14:paraId="0E1C2E59" wp14:textId="52D557A1">
            <w:r w:rsidR="6C7217D7">
              <w:rPr/>
              <w:t>2</w:t>
            </w:r>
            <w:r w:rsidR="006C67C5">
              <w:rPr/>
              <w:t>-4 hrs a week depending on service need</w:t>
            </w:r>
            <w:r w:rsidR="3EA2BC10">
              <w:rPr/>
              <w:t xml:space="preserve"> and your availability</w:t>
            </w:r>
            <w:r w:rsidR="006C67C5">
              <w:rPr/>
              <w:t xml:space="preserve">. </w:t>
            </w:r>
            <w:r w:rsidR="00156517">
              <w:rPr/>
              <w:t xml:space="preserve">Based at the hospice </w:t>
            </w:r>
            <w:r w:rsidR="5DC2108A">
              <w:rPr/>
              <w:t>between 10am and 2pm either Monday, Tuesday or Wednesday</w:t>
            </w:r>
            <w:r w:rsidR="34F8EB08">
              <w:rPr/>
              <w:t>.</w:t>
            </w:r>
          </w:p>
          <w:p w:rsidR="002E4570" w:rsidRDefault="002E4570" w14:paraId="41C8F396" wp14:textId="77777777"/>
        </w:tc>
      </w:tr>
      <w:tr xmlns:wp14="http://schemas.microsoft.com/office/word/2010/wordml" w:rsidR="002E4570" w:rsidTr="7191A575" w14:paraId="3F3AB55F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1E9C05B0" wp14:textId="77777777">
            <w:pPr>
              <w:pStyle w:val="Heading1"/>
            </w:pPr>
            <w:r>
              <w:t xml:space="preserve">Support offered </w:t>
            </w:r>
          </w:p>
        </w:tc>
        <w:tc>
          <w:tcPr>
            <w:tcW w:w="7498" w:type="dxa"/>
            <w:tcMar/>
          </w:tcPr>
          <w:p w:rsidR="002E4570" w:rsidP="00472CAB" w:rsidRDefault="00472CAB" w14:paraId="225C3EEA" wp14:textId="77777777">
            <w:pPr>
              <w:numPr>
                <w:ilvl w:val="0"/>
                <w:numId w:val="8"/>
              </w:numPr>
            </w:pPr>
            <w:r>
              <w:t>Supported by the Bereavement Services Manager and team</w:t>
            </w:r>
          </w:p>
          <w:p w:rsidR="00472CAB" w:rsidP="00472CAB" w:rsidRDefault="00472CAB" w14:paraId="3122479D" wp14:textId="77777777">
            <w:pPr>
              <w:numPr>
                <w:ilvl w:val="0"/>
                <w:numId w:val="8"/>
              </w:numPr>
            </w:pPr>
            <w:r>
              <w:t>Volunteer induction, and any future training where required for the role</w:t>
            </w:r>
          </w:p>
          <w:p w:rsidR="00156517" w:rsidP="00472CAB" w:rsidRDefault="00472CAB" w14:paraId="6D11A863" wp14:textId="77777777">
            <w:pPr>
              <w:numPr>
                <w:ilvl w:val="0"/>
                <w:numId w:val="8"/>
              </w:numPr>
              <w:rPr/>
            </w:pPr>
            <w:r w:rsidR="00472CAB">
              <w:rPr/>
              <w:t>Expenses</w:t>
            </w:r>
          </w:p>
          <w:p w:rsidR="002E4570" w:rsidRDefault="002E4570" w14:paraId="72A3D3EC" wp14:textId="77777777"/>
        </w:tc>
      </w:tr>
      <w:tr xmlns:wp14="http://schemas.microsoft.com/office/word/2010/wordml" w:rsidR="002E4570" w:rsidTr="7191A575" w14:paraId="2489DDEF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0946EE2A" wp14:textId="77777777">
            <w:pPr>
              <w:pStyle w:val="Heading1"/>
            </w:pPr>
            <w:r>
              <w:t>What you could get out of it</w:t>
            </w:r>
          </w:p>
        </w:tc>
        <w:tc>
          <w:tcPr>
            <w:tcW w:w="7498" w:type="dxa"/>
            <w:tcMar/>
          </w:tcPr>
          <w:p w:rsidR="002E4570" w:rsidP="00472CAB" w:rsidRDefault="00472CAB" w14:paraId="6DBF313C" wp14:textId="77777777">
            <w:pPr>
              <w:numPr>
                <w:ilvl w:val="0"/>
                <w:numId w:val="9"/>
              </w:numPr>
            </w:pPr>
            <w:r>
              <w:t>A chance to contribute to facilitate the support of bereaved families and patients accessing our service</w:t>
            </w:r>
          </w:p>
          <w:p w:rsidR="00472CAB" w:rsidP="00472CAB" w:rsidRDefault="00472CAB" w14:paraId="7C2E5B20" wp14:textId="77777777">
            <w:pPr>
              <w:numPr>
                <w:ilvl w:val="0"/>
                <w:numId w:val="9"/>
              </w:numPr>
            </w:pPr>
            <w:r>
              <w:t>Opportunities to meet new people</w:t>
            </w:r>
          </w:p>
          <w:p w:rsidR="00472CAB" w:rsidP="00472CAB" w:rsidRDefault="00472CAB" w14:paraId="26301C0C" wp14:textId="77777777">
            <w:pPr>
              <w:numPr>
                <w:ilvl w:val="0"/>
                <w:numId w:val="9"/>
              </w:numPr>
            </w:pPr>
            <w:r>
              <w:t>Ability to keep up to date on current social media trends and tools</w:t>
            </w:r>
          </w:p>
          <w:p w:rsidR="00472CAB" w:rsidP="00472CAB" w:rsidRDefault="00472CAB" w14:paraId="6FA8960C" wp14:textId="77777777">
            <w:pPr>
              <w:numPr>
                <w:ilvl w:val="0"/>
                <w:numId w:val="9"/>
              </w:numPr>
            </w:pPr>
            <w:r>
              <w:t>An overview of other volunteer roles within the hospice and the potential to change or take on additional roles in future.</w:t>
            </w:r>
          </w:p>
          <w:p w:rsidR="002E4570" w:rsidRDefault="002E4570" w14:paraId="0D0B940D" wp14:textId="77777777"/>
        </w:tc>
      </w:tr>
      <w:tr xmlns:wp14="http://schemas.microsoft.com/office/word/2010/wordml" w:rsidR="002E4570" w:rsidTr="7191A575" w14:paraId="16D9F0E1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598ED9A3" wp14:textId="77777777">
            <w:pPr>
              <w:pStyle w:val="Heading1"/>
            </w:pPr>
            <w:r>
              <w:t xml:space="preserve">Other relevant information </w:t>
            </w:r>
          </w:p>
        </w:tc>
        <w:tc>
          <w:tcPr>
            <w:tcW w:w="7498" w:type="dxa"/>
            <w:tcMar/>
          </w:tcPr>
          <w:p w:rsidR="002E4570" w:rsidP="4425A619" w:rsidRDefault="00472CAB" w14:paraId="143FD638" wp14:textId="4B4DA045">
            <w:pPr>
              <w:rPr>
                <w:highlight w:val="yellow"/>
              </w:rPr>
            </w:pPr>
            <w:r w:rsidR="7A857DAC">
              <w:rPr/>
              <w:t>We will require you to apply for a DBS as part of the role</w:t>
            </w:r>
          </w:p>
          <w:p w:rsidR="002E4570" w:rsidRDefault="002E4570" w14:paraId="0E27B00A" wp14:textId="77777777"/>
        </w:tc>
      </w:tr>
      <w:tr xmlns:wp14="http://schemas.microsoft.com/office/word/2010/wordml" w:rsidR="002E4570" w:rsidTr="7191A575" w14:paraId="27786A84" wp14:textId="77777777">
        <w:tblPrEx>
          <w:tblCellMar>
            <w:top w:w="0" w:type="dxa"/>
            <w:bottom w:w="0" w:type="dxa"/>
          </w:tblCellMar>
        </w:tblPrEx>
        <w:tc>
          <w:tcPr>
            <w:tcW w:w="3100" w:type="dxa"/>
            <w:tcMar/>
          </w:tcPr>
          <w:p w:rsidR="002E4570" w:rsidRDefault="002E4570" w14:paraId="22DFBEB6" wp14:textId="77777777">
            <w:pPr>
              <w:pStyle w:val="Heading1"/>
            </w:pPr>
            <w:r>
              <w:t>What to do if you’re interested</w:t>
            </w:r>
          </w:p>
        </w:tc>
        <w:tc>
          <w:tcPr>
            <w:tcW w:w="7498" w:type="dxa"/>
            <w:tcMar/>
          </w:tcPr>
          <w:p w:rsidR="002E4570" w:rsidP="6125D108" w:rsidRDefault="00472CAB" w14:paraId="18D22D6A" wp14:textId="165A28FC">
            <w:pPr>
              <w:rPr>
                <w:b w:val="1"/>
                <w:bCs w:val="1"/>
              </w:rPr>
            </w:pPr>
            <w:r w:rsidR="00472CAB">
              <w:rPr/>
              <w:t xml:space="preserve">Please email </w:t>
            </w:r>
            <w:hyperlink r:id="Rd9430d01b677444b">
              <w:r w:rsidRPr="6125D108" w:rsidR="00472CAB">
                <w:rPr>
                  <w:rStyle w:val="Hyperlink"/>
                </w:rPr>
                <w:t>pafss@marystevenshospice.co.uk</w:t>
              </w:r>
            </w:hyperlink>
            <w:r w:rsidR="00472CAB">
              <w:rPr/>
              <w:t xml:space="preserve"> </w:t>
            </w:r>
            <w:r w:rsidR="03D7D995">
              <w:rPr/>
              <w:t>for more information and we will get in touch</w:t>
            </w:r>
            <w:r w:rsidR="003C712E">
              <w:rPr/>
              <w:t>.</w:t>
            </w:r>
            <w:r w:rsidR="404EEAE2">
              <w:rPr/>
              <w:t xml:space="preserve"> </w:t>
            </w:r>
          </w:p>
          <w:p w:rsidR="002E4570" w:rsidRDefault="002E4570" w14:paraId="60061E4C" wp14:textId="77777777"/>
        </w:tc>
      </w:tr>
    </w:tbl>
    <w:p xmlns:wp14="http://schemas.microsoft.com/office/word/2010/wordml" w:rsidR="002E4570" w:rsidRDefault="002E4570" w14:paraId="44EAFD9C" wp14:textId="77777777">
      <w:pPr>
        <w:pStyle w:val="Heading1"/>
        <w:rPr>
          <w:sz w:val="28"/>
        </w:rPr>
      </w:pPr>
    </w:p>
    <w:sectPr w:rsidR="002E4570" w:rsidSect="00472CA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64D32" w:rsidP="002E4570" w:rsidRDefault="00E64D32" w14:paraId="4B94D5A5" wp14:textId="77777777">
      <w:r>
        <w:separator/>
      </w:r>
    </w:p>
  </w:endnote>
  <w:endnote w:type="continuationSeparator" w:id="0">
    <w:p xmlns:wp14="http://schemas.microsoft.com/office/word/2010/wordml" w:rsidR="00E64D32" w:rsidP="002E4570" w:rsidRDefault="00E64D32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64D32" w:rsidP="002E4570" w:rsidRDefault="00E64D32" w14:paraId="3656B9AB" wp14:textId="77777777">
      <w:r>
        <w:separator/>
      </w:r>
    </w:p>
  </w:footnote>
  <w:footnote w:type="continuationSeparator" w:id="0">
    <w:p xmlns:wp14="http://schemas.microsoft.com/office/word/2010/wordml" w:rsidR="00E64D32" w:rsidP="002E4570" w:rsidRDefault="00E64D32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4178"/>
    <w:multiLevelType w:val="hybridMultilevel"/>
    <w:tmpl w:val="DA1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DE416D"/>
    <w:multiLevelType w:val="hybridMultilevel"/>
    <w:tmpl w:val="826E2C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C0107C"/>
    <w:multiLevelType w:val="hybridMultilevel"/>
    <w:tmpl w:val="36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0C2E85"/>
    <w:multiLevelType w:val="hybridMultilevel"/>
    <w:tmpl w:val="E252E3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B06EA1"/>
    <w:multiLevelType w:val="hybridMultilevel"/>
    <w:tmpl w:val="D6D4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176D03"/>
    <w:multiLevelType w:val="hybridMultilevel"/>
    <w:tmpl w:val="CC5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982477"/>
    <w:multiLevelType w:val="hybridMultilevel"/>
    <w:tmpl w:val="43961F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F"/>
    <w:rsid w:val="000E737D"/>
    <w:rsid w:val="00144BD7"/>
    <w:rsid w:val="00156517"/>
    <w:rsid w:val="001F595E"/>
    <w:rsid w:val="002E4570"/>
    <w:rsid w:val="003C712E"/>
    <w:rsid w:val="00472CAB"/>
    <w:rsid w:val="005D27AC"/>
    <w:rsid w:val="006C67C5"/>
    <w:rsid w:val="007839D6"/>
    <w:rsid w:val="007A2A0F"/>
    <w:rsid w:val="00841379"/>
    <w:rsid w:val="008A21EF"/>
    <w:rsid w:val="009D51CA"/>
    <w:rsid w:val="00B55B60"/>
    <w:rsid w:val="00B9655C"/>
    <w:rsid w:val="00C74B28"/>
    <w:rsid w:val="00E64D32"/>
    <w:rsid w:val="00F80B48"/>
    <w:rsid w:val="00F85F34"/>
    <w:rsid w:val="03A041A0"/>
    <w:rsid w:val="03D7D995"/>
    <w:rsid w:val="0B88C068"/>
    <w:rsid w:val="0CF4A596"/>
    <w:rsid w:val="0DE62C60"/>
    <w:rsid w:val="0F62FEC6"/>
    <w:rsid w:val="119B1190"/>
    <w:rsid w:val="1823E13D"/>
    <w:rsid w:val="1AAB870B"/>
    <w:rsid w:val="2E04863A"/>
    <w:rsid w:val="2E7E7D8B"/>
    <w:rsid w:val="2F41C903"/>
    <w:rsid w:val="3094BE4F"/>
    <w:rsid w:val="34F8EB08"/>
    <w:rsid w:val="3D175C48"/>
    <w:rsid w:val="3EA2BC10"/>
    <w:rsid w:val="404EEAE2"/>
    <w:rsid w:val="42C0050A"/>
    <w:rsid w:val="4425A619"/>
    <w:rsid w:val="45CF1BD7"/>
    <w:rsid w:val="47AF86AD"/>
    <w:rsid w:val="4BD07A85"/>
    <w:rsid w:val="5DC2108A"/>
    <w:rsid w:val="60EE3F2F"/>
    <w:rsid w:val="6125D108"/>
    <w:rsid w:val="613F4166"/>
    <w:rsid w:val="63307A69"/>
    <w:rsid w:val="63E0755D"/>
    <w:rsid w:val="6416169B"/>
    <w:rsid w:val="664EF2CE"/>
    <w:rsid w:val="66BCD5A4"/>
    <w:rsid w:val="69869390"/>
    <w:rsid w:val="6C7217D7"/>
    <w:rsid w:val="7191A575"/>
    <w:rsid w:val="71A70C8E"/>
    <w:rsid w:val="76DF4293"/>
    <w:rsid w:val="79A4A4E0"/>
    <w:rsid w:val="7A0B7138"/>
    <w:rsid w:val="7A1287B6"/>
    <w:rsid w:val="7A8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2F86EC"/>
  <w15:chartTrackingRefBased/>
  <w15:docId w15:val="{42A28E64-D96B-4505-AB93-FD6A511868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57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2E457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7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E457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472CA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pafss@marystevenshospice.co.uk" TargetMode="External" Id="Rd9430d01b677444b" /><Relationship Type="http://schemas.openxmlformats.org/officeDocument/2006/relationships/image" Target="/media/image2.png" Id="R3259d72a8feb4f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A60A193A952419E6B98C5E02B9E63" ma:contentTypeVersion="13" ma:contentTypeDescription="Create a new document." ma:contentTypeScope="" ma:versionID="af8c7852ea0451c2959c9360a5834b9d">
  <xsd:schema xmlns:xsd="http://www.w3.org/2001/XMLSchema" xmlns:xs="http://www.w3.org/2001/XMLSchema" xmlns:p="http://schemas.microsoft.com/office/2006/metadata/properties" xmlns:ns3="65912257-a8c2-45ce-be47-d93c46ea1c11" xmlns:ns4="953315a7-ac60-4523-8888-bf3f3c6f2227" targetNamespace="http://schemas.microsoft.com/office/2006/metadata/properties" ma:root="true" ma:fieldsID="229aaa36f38a3cc4309efbd71d0c5c8d" ns3:_="" ns4:_="">
    <xsd:import namespace="65912257-a8c2-45ce-be47-d93c46ea1c11"/>
    <xsd:import namespace="953315a7-ac60-4523-8888-bf3f3c6f2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2257-a8c2-45ce-be47-d93c46ea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15a7-ac60-4523-8888-bf3f3c6f2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48D04-43A7-4E88-90ED-FE59D712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12257-a8c2-45ce-be47-d93c46ea1c11"/>
    <ds:schemaRef ds:uri="953315a7-ac60-4523-8888-bf3f3c6f2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879F-944D-499B-B9EB-E8C32767B7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NCVS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 Description Template</dc:title>
  <dc:subject/>
  <dc:creator>catyc</dc:creator>
  <keywords/>
  <lastModifiedBy>Odilia Mabrouk</lastModifiedBy>
  <revision>8</revision>
  <lastPrinted>2006-05-08T23:35:00.0000000Z</lastPrinted>
  <dcterms:created xsi:type="dcterms:W3CDTF">2021-10-19T16:09:00.0000000Z</dcterms:created>
  <dcterms:modified xsi:type="dcterms:W3CDTF">2021-11-22T14:33:39.7843430Z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0x010100385A60A193A952419E6B98C5E02B9E63</vt:lpwstr>
  </property>
</Properties>
</file>